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47" w:rsidRPr="00C1073F" w:rsidRDefault="00E64A47" w:rsidP="00E64A47">
      <w:pPr>
        <w:jc w:val="center"/>
        <w:rPr>
          <w:sz w:val="40"/>
          <w:szCs w:val="40"/>
        </w:rPr>
      </w:pPr>
      <w:bookmarkStart w:id="0" w:name="_GoBack"/>
      <w:bookmarkEnd w:id="0"/>
      <w:r w:rsidRPr="00C1073F">
        <w:rPr>
          <w:sz w:val="40"/>
          <w:szCs w:val="40"/>
        </w:rPr>
        <w:t>Recycle and Bulk Item Pickup Service Changes beginning April 1, 2017</w:t>
      </w:r>
    </w:p>
    <w:p w:rsidR="00E64A47" w:rsidRDefault="00E64A47" w:rsidP="00E64A47">
      <w:pPr>
        <w:rPr>
          <w:sz w:val="24"/>
          <w:szCs w:val="24"/>
        </w:rPr>
      </w:pPr>
    </w:p>
    <w:p w:rsidR="00E64A47" w:rsidRPr="00C1073F" w:rsidRDefault="00E64A47" w:rsidP="00C1073F">
      <w:pPr>
        <w:jc w:val="center"/>
        <w:rPr>
          <w:b/>
          <w:sz w:val="24"/>
          <w:szCs w:val="24"/>
        </w:rPr>
      </w:pPr>
      <w:r w:rsidRPr="00C1073F">
        <w:rPr>
          <w:b/>
          <w:sz w:val="24"/>
          <w:szCs w:val="24"/>
        </w:rPr>
        <w:t>Recycle Collection Every Other Week / Bulk Collection Every Other Week</w:t>
      </w:r>
    </w:p>
    <w:p w:rsidR="00E64A47" w:rsidRPr="00C1073F" w:rsidRDefault="00E64A47" w:rsidP="00C1073F">
      <w:pPr>
        <w:jc w:val="center"/>
        <w:rPr>
          <w:b/>
          <w:sz w:val="24"/>
          <w:szCs w:val="24"/>
        </w:rPr>
      </w:pPr>
    </w:p>
    <w:p w:rsidR="00E64A47" w:rsidRPr="00C1073F" w:rsidRDefault="00E64A47" w:rsidP="00C1073F">
      <w:pPr>
        <w:jc w:val="center"/>
        <w:rPr>
          <w:b/>
          <w:sz w:val="24"/>
          <w:szCs w:val="24"/>
        </w:rPr>
      </w:pPr>
      <w:r w:rsidRPr="00C1073F">
        <w:rPr>
          <w:b/>
          <w:sz w:val="24"/>
          <w:szCs w:val="24"/>
        </w:rPr>
        <w:t>See enclosed calendar and map to see your scheduled Recycle/ Bulk weeks</w:t>
      </w:r>
    </w:p>
    <w:p w:rsidR="00E64A47" w:rsidRPr="00C1073F" w:rsidRDefault="00E64A47" w:rsidP="00C1073F">
      <w:pPr>
        <w:jc w:val="center"/>
        <w:rPr>
          <w:b/>
          <w:sz w:val="24"/>
          <w:szCs w:val="24"/>
        </w:rPr>
      </w:pPr>
    </w:p>
    <w:p w:rsidR="00C1073F" w:rsidRPr="00C1073F" w:rsidRDefault="00C1073F" w:rsidP="00C1073F">
      <w:pPr>
        <w:shd w:val="clear" w:color="auto" w:fill="FCFBFB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>What to recycle</w:t>
      </w:r>
      <w:r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>:</w:t>
      </w:r>
    </w:p>
    <w:p w:rsidR="00C1073F" w:rsidRPr="00C1073F" w:rsidRDefault="00C1073F" w:rsidP="00C1073F">
      <w:pPr>
        <w:shd w:val="clear" w:color="auto" w:fill="FCFBFB"/>
        <w:spacing w:after="24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Republic's curbside recycling is an all-in-one program, meaning all recyclables are placed into one bin with no sorting, though all recyclables must be clean, empty and dry.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DO NOT BAG your recyclables. The only exception is shredded paper in clear plastic bags</w:t>
      </w:r>
      <w:r w:rsidR="00CC308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The following items should be placed in the green recycling cart:</w:t>
      </w:r>
    </w:p>
    <w:p w:rsidR="00C1073F" w:rsidRPr="00C1073F" w:rsidRDefault="00C1073F" w:rsidP="00C1073F">
      <w:pPr>
        <w:numPr>
          <w:ilvl w:val="0"/>
          <w:numId w:val="1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Paper</w:t>
      </w: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 – shredded paper along with newspapers and inserts, mail, magazines and catalogs, phone books and assorted, mixed paper.</w:t>
      </w:r>
    </w:p>
    <w:p w:rsidR="00C1073F" w:rsidRPr="00C1073F" w:rsidRDefault="00C1073F" w:rsidP="00C1073F">
      <w:pPr>
        <w:numPr>
          <w:ilvl w:val="0"/>
          <w:numId w:val="1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Plastics</w:t>
      </w: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 – jugs, bottles, tubs and cups.</w:t>
      </w:r>
    </w:p>
    <w:p w:rsidR="00C1073F" w:rsidRPr="00C1073F" w:rsidRDefault="00C1073F" w:rsidP="00C1073F">
      <w:pPr>
        <w:numPr>
          <w:ilvl w:val="0"/>
          <w:numId w:val="1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Cardboard</w:t>
      </w: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 – cereal boxes, paper or frozen food boxes, and corrugated cardboard.</w:t>
      </w:r>
    </w:p>
    <w:p w:rsidR="00C1073F" w:rsidRDefault="00C1073F" w:rsidP="00C1073F">
      <w:pPr>
        <w:numPr>
          <w:ilvl w:val="0"/>
          <w:numId w:val="1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Cans</w:t>
      </w: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 – aluminum cans, clean food cans and aerosol </w:t>
      </w:r>
      <w:proofErr w:type="gramStart"/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cans.</w:t>
      </w:r>
      <w:proofErr w:type="gramEnd"/>
    </w:p>
    <w:p w:rsidR="00C1073F" w:rsidRDefault="00C1073F" w:rsidP="00C1073F">
      <w:pPr>
        <w:shd w:val="clear" w:color="auto" w:fill="FCFBFB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>What not to recycle</w:t>
      </w:r>
      <w:r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>:</w:t>
      </w:r>
    </w:p>
    <w:p w:rsidR="00C1073F" w:rsidRPr="00C1073F" w:rsidRDefault="00C1073F" w:rsidP="00C1073F">
      <w:pPr>
        <w:shd w:val="clear" w:color="auto" w:fill="FCFBFB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The following items should NOT be placed in recycling carts: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Plastic grocery bags.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Waxed cartons.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Batteries.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Styrofoam, including food containers, cups and packing peanuts.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Glass.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Foil.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Plastic or metal clothes hangers.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Light bulbs.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Frozen food bags and chip bags.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Hazardous or toxic product containers (ex. paint cans or lighter fluid containers).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Food and wet waste.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Food-contaminated paper plates and napkins.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Appliances and electronics.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Bubble wrap.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Garden hoses.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Rubber balls and sports equipment.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Tires.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Wood.</w:t>
      </w:r>
    </w:p>
    <w:p w:rsidR="00C1073F" w:rsidRPr="00C1073F" w:rsidRDefault="00C1073F" w:rsidP="00C1073F">
      <w:pPr>
        <w:numPr>
          <w:ilvl w:val="0"/>
          <w:numId w:val="2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Yard waste.</w:t>
      </w:r>
    </w:p>
    <w:p w:rsidR="004231DD" w:rsidRPr="00C1073F" w:rsidRDefault="00CC3082" w:rsidP="00CC3082">
      <w:pPr>
        <w:shd w:val="clear" w:color="auto" w:fill="FCFBFB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>Bulk Item Pick Up</w:t>
      </w:r>
    </w:p>
    <w:p w:rsidR="004231DD" w:rsidRDefault="004231DD" w:rsidP="00CC3082">
      <w:pPr>
        <w:spacing w:after="200" w:line="276" w:lineRule="auto"/>
        <w:rPr>
          <w:rFonts w:asciiTheme="minorHAnsi" w:hAnsiTheme="minorHAnsi"/>
          <w:sz w:val="28"/>
          <w:szCs w:val="28"/>
        </w:rPr>
      </w:pPr>
      <w:r w:rsidRPr="004231DD">
        <w:rPr>
          <w:rFonts w:ascii="Times New Roman" w:hAnsi="Times New Roman" w:cs="Times New Roman"/>
          <w:sz w:val="24"/>
          <w:szCs w:val="24"/>
        </w:rPr>
        <w:t>Acceptable bulk items should be placed at the same location as your trash container(s). Bulk items should be placed at least 3 feet away from trash container to avoid interfering with your weekly trash collection</w:t>
      </w:r>
      <w:r>
        <w:rPr>
          <w:rFonts w:asciiTheme="minorHAnsi" w:hAnsiTheme="minorHAnsi"/>
          <w:sz w:val="28"/>
          <w:szCs w:val="28"/>
        </w:rPr>
        <w:t>.</w:t>
      </w:r>
    </w:p>
    <w:p w:rsidR="00CC3082" w:rsidRPr="00CC3082" w:rsidRDefault="00CC3082" w:rsidP="00CC3082">
      <w:pPr>
        <w:spacing w:after="200" w:line="276" w:lineRule="auto"/>
        <w:rPr>
          <w:rFonts w:asciiTheme="minorHAnsi" w:hAnsiTheme="minorHAnsi"/>
          <w:sz w:val="28"/>
          <w:szCs w:val="28"/>
        </w:rPr>
      </w:pPr>
      <w:r w:rsidRPr="00CC3082">
        <w:rPr>
          <w:rFonts w:asciiTheme="minorHAnsi" w:hAnsiTheme="minorHAnsi"/>
          <w:sz w:val="28"/>
          <w:szCs w:val="28"/>
        </w:rPr>
        <w:t>ACCEPTABLE ITEMS (5-yard Limit)</w:t>
      </w:r>
      <w:r w:rsidRPr="00CC3082">
        <w:rPr>
          <w:rFonts w:asciiTheme="minorHAnsi" w:hAnsiTheme="minorHAnsi"/>
          <w:sz w:val="28"/>
          <w:szCs w:val="28"/>
        </w:rPr>
        <w:tab/>
      </w:r>
      <w:r w:rsidRPr="00CC3082">
        <w:rPr>
          <w:rFonts w:asciiTheme="minorHAnsi" w:hAnsiTheme="minorHAnsi"/>
          <w:sz w:val="28"/>
          <w:szCs w:val="28"/>
        </w:rPr>
        <w:tab/>
      </w:r>
      <w:r w:rsidRPr="00CC3082">
        <w:rPr>
          <w:rFonts w:asciiTheme="minorHAnsi" w:hAnsiTheme="minorHAnsi"/>
          <w:sz w:val="28"/>
          <w:szCs w:val="28"/>
        </w:rPr>
        <w:tab/>
        <w:t>NON-ACCEPTABLE ITEMS</w:t>
      </w:r>
      <w:r w:rsidRPr="00CC3082">
        <w:rPr>
          <w:rFonts w:asciiTheme="minorHAnsi" w:hAnsiTheme="minorHAnsi"/>
          <w:sz w:val="28"/>
          <w:szCs w:val="28"/>
        </w:rPr>
        <w:tab/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Appliances</w:t>
      </w:r>
      <w:r w:rsidR="0085120C">
        <w:rPr>
          <w:rFonts w:asciiTheme="minorHAnsi" w:hAnsiTheme="minorHAnsi"/>
        </w:rPr>
        <w:t xml:space="preserve"> (refrigerators must be tagged)</w:t>
      </w:r>
      <w:r w:rsidR="0085120C">
        <w:rPr>
          <w:rFonts w:asciiTheme="minorHAnsi" w:hAnsiTheme="minorHAnsi"/>
        </w:rPr>
        <w:tab/>
      </w:r>
      <w:r w:rsidR="0085120C">
        <w:rPr>
          <w:rFonts w:asciiTheme="minorHAnsi" w:hAnsiTheme="minorHAnsi"/>
        </w:rPr>
        <w:tab/>
      </w:r>
      <w:r w:rsidR="0085120C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 xml:space="preserve">Household Trash 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BBQ Grills without Propane Tank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>Tires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Carpeting (small pieces)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>Concrete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Fencing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Construction /Remodeling 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Furniture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   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   material (e.g. bricks, sheetrock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Mattresses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   insulation, flooring)</w:t>
      </w:r>
      <w:r w:rsidRPr="00CC3082">
        <w:rPr>
          <w:rFonts w:asciiTheme="minorHAnsi" w:hAnsiTheme="minorHAnsi"/>
        </w:rPr>
        <w:tab/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>Toilets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>Glass</w:t>
      </w:r>
    </w:p>
    <w:p w:rsidR="00CC3082" w:rsidRPr="00CC3082" w:rsidRDefault="00CC3082" w:rsidP="00CC3082">
      <w:pPr>
        <w:rPr>
          <w:rFonts w:asciiTheme="minorHAnsi" w:hAnsiTheme="minorHAnsi"/>
          <w:sz w:val="20"/>
          <w:szCs w:val="20"/>
        </w:rPr>
      </w:pPr>
      <w:r w:rsidRPr="00CC3082">
        <w:rPr>
          <w:rFonts w:asciiTheme="minorHAnsi" w:hAnsiTheme="minorHAnsi"/>
        </w:rPr>
        <w:t>Wooden Pallets</w:t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  <w:sz w:val="20"/>
          <w:szCs w:val="20"/>
        </w:rPr>
        <w:tab/>
      </w:r>
      <w:r w:rsidRPr="00CC3082">
        <w:rPr>
          <w:rFonts w:asciiTheme="minorHAnsi" w:hAnsiTheme="minorHAnsi"/>
        </w:rPr>
        <w:t xml:space="preserve">Hazardous materials (e.g. paint, 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 xml:space="preserve">Brush/Limbs (cut &amp; Bundled 40-lbs max/4’ length max) 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   household cleaners)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>Metal Hangers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>Roofing material</w:t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Shingles </w:t>
      </w:r>
    </w:p>
    <w:p w:rsidR="00CC3082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>Soil &amp; rocks</w:t>
      </w:r>
    </w:p>
    <w:p w:rsidR="009C3CD6" w:rsidRPr="00CC3082" w:rsidRDefault="00CC3082" w:rsidP="00CC3082">
      <w:pPr>
        <w:rPr>
          <w:rFonts w:asciiTheme="minorHAnsi" w:hAnsiTheme="minorHAnsi"/>
        </w:rPr>
      </w:pP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</w:r>
      <w:r w:rsidRPr="00CC3082">
        <w:rPr>
          <w:rFonts w:asciiTheme="minorHAnsi" w:hAnsiTheme="minorHAnsi"/>
        </w:rPr>
        <w:tab/>
        <w:t xml:space="preserve">Propane/fuel tanks </w:t>
      </w:r>
    </w:p>
    <w:p w:rsidR="00C1073F" w:rsidRPr="00C1073F" w:rsidRDefault="00C1073F" w:rsidP="00C1073F">
      <w:pPr>
        <w:shd w:val="clear" w:color="auto" w:fill="FCFBFB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</w:pPr>
      <w:r w:rsidRPr="00C1073F"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>SAFE Recycling</w:t>
      </w:r>
      <w:r w:rsidR="00B16750"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 xml:space="preserve"> Drop </w:t>
      </w:r>
      <w:proofErr w:type="gramStart"/>
      <w:r w:rsidR="00B16750"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>Off</w:t>
      </w:r>
      <w:proofErr w:type="gramEnd"/>
      <w:r w:rsidR="00B16750">
        <w:rPr>
          <w:rFonts w:ascii="Times New Roman" w:eastAsia="Times New Roman" w:hAnsi="Times New Roman" w:cs="Times New Roman"/>
          <w:b/>
          <w:bCs/>
          <w:color w:val="1D70B8"/>
          <w:sz w:val="31"/>
          <w:szCs w:val="31"/>
          <w:lang w:val="en"/>
        </w:rPr>
        <w:t xml:space="preserve"> Center</w:t>
      </w:r>
    </w:p>
    <w:p w:rsidR="00C1073F" w:rsidRPr="00C1073F" w:rsidRDefault="00C1073F" w:rsidP="00C1073F">
      <w:pPr>
        <w:shd w:val="clear" w:color="auto" w:fill="FCFBFB"/>
        <w:spacing w:after="24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The </w:t>
      </w:r>
      <w:hyperlink r:id="rId5" w:tgtFrame="_self" w:history="1">
        <w:r w:rsidRPr="00C1073F">
          <w:rPr>
            <w:rFonts w:ascii="Times New Roman" w:eastAsia="Times New Roman" w:hAnsi="Times New Roman" w:cs="Times New Roman"/>
            <w:b/>
            <w:sz w:val="24"/>
            <w:szCs w:val="24"/>
            <w:lang w:val="en"/>
          </w:rPr>
          <w:t>San Angelo Friends of the Environment (SAFE) Recycling Center</w:t>
        </w:r>
      </w:hyperlink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 at 702 Warehouse Road will continue to accept many items that should not be</w:t>
      </w:r>
      <w:r w:rsidR="00B167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placed in recycling containers</w:t>
      </w: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. This includes:</w:t>
      </w:r>
    </w:p>
    <w:p w:rsidR="00C1073F" w:rsidRPr="00C1073F" w:rsidRDefault="00C1073F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Glass.</w:t>
      </w:r>
    </w:p>
    <w:p w:rsidR="00C1073F" w:rsidRPr="00C1073F" w:rsidRDefault="00C1073F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Batteries.</w:t>
      </w:r>
    </w:p>
    <w:p w:rsidR="00C1073F" w:rsidRPr="00C1073F" w:rsidRDefault="00C1073F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Plastic bags.</w:t>
      </w:r>
    </w:p>
    <w:p w:rsidR="00C1073F" w:rsidRPr="00C1073F" w:rsidRDefault="00C1073F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Bubble wrap.</w:t>
      </w:r>
    </w:p>
    <w:p w:rsidR="00C1073F" w:rsidRDefault="00C1073F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1073F">
        <w:rPr>
          <w:rFonts w:ascii="Times New Roman" w:eastAsia="Times New Roman" w:hAnsi="Times New Roman" w:cs="Times New Roman"/>
          <w:sz w:val="24"/>
          <w:szCs w:val="24"/>
          <w:lang w:val="en"/>
        </w:rPr>
        <w:t>Cell phones and house phones.</w:t>
      </w:r>
    </w:p>
    <w:p w:rsidR="00C1073F" w:rsidRDefault="00C1073F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Electronics waste (TV’s and computers)</w:t>
      </w:r>
    </w:p>
    <w:p w:rsidR="00B16750" w:rsidRDefault="0085120C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Egg Cartons</w:t>
      </w:r>
      <w:r w:rsidR="00B167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– </w:t>
      </w:r>
      <w:r w:rsidR="00FA1BFC">
        <w:rPr>
          <w:rFonts w:ascii="Times New Roman" w:eastAsia="Times New Roman" w:hAnsi="Times New Roman" w:cs="Times New Roman"/>
          <w:sz w:val="24"/>
          <w:szCs w:val="24"/>
          <w:lang w:val="en"/>
        </w:rPr>
        <w:t>Styrofoam</w:t>
      </w:r>
    </w:p>
    <w:p w:rsidR="00B16750" w:rsidRDefault="0085120C" w:rsidP="00C1073F">
      <w:pPr>
        <w:numPr>
          <w:ilvl w:val="0"/>
          <w:numId w:val="3"/>
        </w:num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Packing Peanuts</w:t>
      </w:r>
    </w:p>
    <w:p w:rsidR="00C1073F" w:rsidRPr="00C1073F" w:rsidRDefault="00C1073F" w:rsidP="00C1073F">
      <w:pPr>
        <w:shd w:val="clear" w:color="auto" w:fill="FCFBFB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C1073F" w:rsidRPr="00E64A47" w:rsidRDefault="00C1073F" w:rsidP="00E64A47">
      <w:pPr>
        <w:rPr>
          <w:sz w:val="48"/>
          <w:szCs w:val="48"/>
        </w:rPr>
      </w:pPr>
    </w:p>
    <w:sectPr w:rsidR="00C1073F" w:rsidRPr="00E64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F2058"/>
    <w:multiLevelType w:val="multilevel"/>
    <w:tmpl w:val="2BF0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95F05"/>
    <w:multiLevelType w:val="multilevel"/>
    <w:tmpl w:val="05D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E244F"/>
    <w:multiLevelType w:val="multilevel"/>
    <w:tmpl w:val="449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47"/>
    <w:rsid w:val="000B5250"/>
    <w:rsid w:val="004231DD"/>
    <w:rsid w:val="0085120C"/>
    <w:rsid w:val="009957C8"/>
    <w:rsid w:val="009C3CD6"/>
    <w:rsid w:val="00B16750"/>
    <w:rsid w:val="00C1073F"/>
    <w:rsid w:val="00CC3082"/>
    <w:rsid w:val="00D62062"/>
    <w:rsid w:val="00E64A47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3B626-5160-467F-8BD5-C680FC5A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47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64A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ediumGrid1-Accent1">
    <w:name w:val="Medium Grid 1 Accent 1"/>
    <w:basedOn w:val="TableNormal"/>
    <w:uiPriority w:val="67"/>
    <w:rsid w:val="00E64A4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nangelorecyclin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Searls, Robert</dc:creator>
  <cp:lastModifiedBy>Cartwright, Traci</cp:lastModifiedBy>
  <cp:revision>2</cp:revision>
  <dcterms:created xsi:type="dcterms:W3CDTF">2017-03-01T20:12:00Z</dcterms:created>
  <dcterms:modified xsi:type="dcterms:W3CDTF">2017-03-01T20:12:00Z</dcterms:modified>
</cp:coreProperties>
</file>